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7.png" ContentType="image/png"/>
  <Override PartName="/word/media/rId25.jpg" ContentType="image/jpeg"/>
  <Override PartName="/word/media/rId40.jpg" ContentType="image/jpeg"/>
  <Override PartName="/word/media/rId39.jpg" ContentType="image/jpeg"/>
  <Override PartName="/word/media/rId34.jpg" ContentType="image/jpeg"/>
  <Override PartName="/word/media/rId33.jpg" ContentType="image/jpeg"/>
  <Override PartName="/word/media/rId28.jpg" ContentType="image/jpeg"/>
  <Override PartName="/word/media/rId36.jpg" ContentType="image/jpeg"/>
  <Override PartName="/word/media/rId3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14</w:t>
      </w:r>
      <w:r>
        <w:t xml:space="preserve"> </w:t>
      </w:r>
      <w:r>
        <w:t xml:space="preserve">May,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bmarwick/Desktop/kwl-ornaments/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BodyText"/>
      </w:pPr>
      <w:r>
        <w:t xml:space="preserve">The chronology of Kiwulan can be divided into two phases represented by a upper component (1350-1850 AD, 600-100 BP) and a lower component (650-1150 AD, 1200-800 BP) separated by a sterile deposit spanning c. 150 years</w:t>
      </w:r>
      <w:r>
        <w:t xml:space="preserve"> </w:t>
      </w:r>
      <w:r>
        <w:t xml:space="preserve">(Chen 2007)</w:t>
      </w:r>
      <w:r>
        <w:t xml:space="preserve">. The sterility may be related to dry weather, according to pollen analysis, leading to site abandonment</w:t>
      </w:r>
      <w:r>
        <w:t xml:space="preserve"> </w:t>
      </w:r>
      <w:r>
        <w:t xml:space="preserve">(Lin 2015)</w:t>
      </w:r>
      <w:r>
        <w:t xml:space="preserve">. These component divisions are based on the differences in color and texture of the deposit and the content of artifacts. Whether these two components represent a culture continuity from the same people is still under debate</w:t>
      </w:r>
      <w:r>
        <w:t xml:space="preserve"> </w:t>
      </w:r>
      <w:r>
        <w:t xml:space="preserve">(Chiu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component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Based on these six units and copies of original excavation records, we have made some refinements of the original chronology to assign contexts into the pre-European, European, and the Chinese periods. The methods we used to devise the new chronology are described in the Supplementary Online Materials.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 The details about the distribution of the temporal indicators, accompanied with stratigraphy data, radiocarbon dates, and archaeological contexts for each sampled excavation unit are provided in Supplementary Online Materials.</w:t>
      </w:r>
    </w:p>
    <w:p>
      <w:pPr>
        <w:pStyle w:val="CaptionedFigure"/>
      </w:pPr>
      <w:r>
        <w:drawing>
          <wp:inline>
            <wp:extent cx="5334000" cy="2665117"/>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bmarwick/Desktop/kwl-ornaments/analysis/figures/plot-c14-ages-distribution.jpg" id="0" name="Picture"/>
                    <pic:cNvPicPr>
                      <a:picLocks noChangeArrowheads="1" noChangeAspect="1"/>
                    </pic:cNvPicPr>
                  </pic:nvPicPr>
                  <pic:blipFill>
                    <a:blip r:embed="rId25"/>
                    <a:stretch>
                      <a:fillRect/>
                    </a:stretch>
                  </pic:blipFill>
                  <pic:spPr bwMode="auto">
                    <a:xfrm>
                      <a:off x="0" y="0"/>
                      <a:ext cx="5334000" cy="2665117"/>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4-434</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13-485</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15-509</w:t>
            </w:r>
          </w:p>
        </w:tc>
        <w:tc>
          <w:p>
            <w:pPr>
              <w:pStyle w:val="Compact"/>
              <w:jc w:val="left"/>
            </w:pPr>
            <w:r>
              <w:t xml:space="preserve">artefact-bearing deposit</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74-455</w:t>
            </w:r>
          </w:p>
        </w:tc>
        <w:tc>
          <w:p>
            <w:pPr>
              <w:pStyle w:val="Compact"/>
              <w:jc w:val="left"/>
            </w:pPr>
            <w:r>
              <w:t xml:space="preserve">burial M020</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24-529</w:t>
            </w:r>
          </w:p>
        </w:tc>
        <w:tc>
          <w:p>
            <w:pPr>
              <w:pStyle w:val="Compact"/>
              <w:jc w:val="left"/>
            </w:pPr>
            <w:r>
              <w:t xml:space="preserve">midden H193</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77-543</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314-483</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343-647</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514-675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498-710</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562-946</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712-917</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707-955</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683-1051</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796-1059</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856-1051</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768-1157</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799-1223</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955-1255</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967-1266</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1076-1264</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1293-1529</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1561-2079</w:t>
            </w:r>
          </w:p>
        </w:tc>
        <w:tc>
          <w:p>
            <w:pPr>
              <w:pStyle w:val="Compact"/>
              <w:jc w:val="left"/>
            </w:pPr>
            <w:r>
              <w:t xml:space="preserve">artefact-bearing deposit</w:t>
            </w:r>
          </w:p>
        </w:tc>
      </w:tr>
    </w:tbl>
    <w:p>
      <w:pPr>
        <w:pStyle w:val="Heading1"/>
      </w:pPr>
      <w:bookmarkStart w:id="26" w:name="the-personal-ornaments"/>
      <w:r>
        <w:t xml:space="preserve">The personal ornaments</w:t>
      </w:r>
      <w:bookmarkEnd w:id="26"/>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There are also 27 ornaments found in midden contexts. The obvious difference in number in burials and midden contexts indicates the property of ornaments as prestige goods. The high number in burials is due to the presence of bead strands or patterned bands of beads, which sometimes contain thousands of beads in an individual burial</w:t>
      </w:r>
      <w:r>
        <w:t xml:space="preserve"> </w:t>
      </w:r>
      <w:r>
        <w:t xml:space="preserve">(Chen 2007)</w:t>
      </w:r>
      <w:r>
        <w:t xml:space="preserve">. The highly uneven distribution of beads between burials was interpreted as the evidence for hierarchy by</w:t>
      </w:r>
      <w:r>
        <w:t xml:space="preserve"> </w:t>
      </w:r>
      <w:r>
        <w:t xml:space="preserve">Cheng (2008)</w:t>
      </w:r>
      <w:r>
        <w:t xml:space="preserve">. However,</w:t>
      </w:r>
      <w:r>
        <w:t xml:space="preserve"> </w:t>
      </w:r>
      <w:r>
        <w:t xml:space="preserve">(</w:t>
      </w:r>
      <w:r>
        <w:rPr>
          <w:b/>
        </w:rPr>
        <w:t xml:space="preserve">???</w:t>
      </w:r>
      <w:r>
        <w:t xml:space="preserve">)</w:t>
      </w:r>
      <w:r>
        <w:t xml:space="preserve"> </w:t>
      </w:r>
      <w:r>
        <w:t xml:space="preserve">suggests a relatively egalitarian society from the comparative analysis of frequency and proportion of burial goods.</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Thus, we assume that changes in the abundance of ornaments reflect relatively continuous discard behaviours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bmarwick/Desktop/kwl-ornaments/analysis/figures/ornament_edit.png" id="0" name="Picture"/>
                    <pic:cNvPicPr>
                      <a:picLocks noChangeArrowheads="1" noChangeAspect="1"/>
                    </pic:cNvPicPr>
                  </pic:nvPicPr>
                  <pic:blipFill>
                    <a:blip r:embed="rId27"/>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itle="" id="1" name="Picture"/>
            <a:graphic>
              <a:graphicData uri="http://schemas.openxmlformats.org/drawingml/2006/picture">
                <pic:pic>
                  <pic:nvPicPr>
                    <pic:cNvPr descr="/Users/bmarwick/Desktop/kwl-ornaments/analysis/figures/plot-ornaments-count.jpg" id="0" name="Picture"/>
                    <pic:cNvPicPr>
                      <a:picLocks noChangeArrowheads="1" noChangeAspect="1"/>
                    </pic:cNvPicPr>
                  </pic:nvPicPr>
                  <pic:blipFill>
                    <a:blip r:embed="rId28"/>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29" w:name="X1d9039aecbbcb44c2dfa3a9268a6c9535658f66"/>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1" w:name="results"/>
      <w:r>
        <w:t xml:space="preserve">Results</w:t>
      </w:r>
      <w:bookmarkEnd w:id="31"/>
    </w:p>
    <w:p>
      <w:pPr>
        <w:pStyle w:val="Heading2"/>
      </w:pPr>
      <w:bookmarkStart w:id="32" w:name="Xe9b08508304d5ab66c39541369971fb4444a0c4"/>
      <w:r>
        <w:t xml:space="preserve">Changes in the frequencies of ornament types over time</w:t>
      </w:r>
      <w:bookmarkEnd w:id="32"/>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bmarwick/Desktop/kwl-ornaments/analysis/figures/plot-ornaments-count-three-periods.jpg" id="0" name="Picture"/>
                    <pic:cNvPicPr>
                      <a:picLocks noChangeArrowheads="1" noChangeAspect="1"/>
                    </pic:cNvPicPr>
                  </pic:nvPicPr>
                  <pic:blipFill>
                    <a:blip r:embed="rId33"/>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bmarwick/Desktop/kwl-ornaments/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(1350-1850 AD). However, the glass beads found from the lower component (650-1150 AD) are mostly Indo-Pacific beads, widespread in Southeast Asian sites from 300 BC until the early 2nd millennium</w:t>
      </w:r>
      <w:r>
        <w:t xml:space="preserve"> </w:t>
      </w:r>
      <w:r>
        <w:t xml:space="preserve">(Francis 2002; Wang 2018)</w:t>
      </w:r>
      <w:r>
        <w:t xml:space="preserve">.</w:t>
      </w:r>
    </w:p>
    <w:p>
      <w:pPr>
        <w:pStyle w:val="Heading2"/>
      </w:pPr>
      <w:bookmarkStart w:id="35" w:name="X144b6335b7b3596320742f35c7665fd9e0c18da"/>
      <w:r>
        <w:t xml:space="preserve">Changes in patterns of the spatial distribution of ornament types</w:t>
      </w:r>
      <w:bookmarkEnd w:id="35"/>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bmarwick/Desktop/kwl-ornaments/analysis/figures/plot-spatial-distribution-all-ornaments-by-period.jpg" id="0" name="Picture"/>
                    <pic:cNvPicPr>
                      <a:picLocks noChangeArrowheads="1" noChangeAspect="1"/>
                    </pic:cNvPicPr>
                  </pic:nvPicPr>
                  <pic:blipFill>
                    <a:blip r:embed="rId36"/>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jpg" id="0" name="Picture"/>
                    <pic:cNvPicPr>
                      <a:picLocks noChangeArrowheads="1" noChangeAspect="1"/>
                    </pic:cNvPicPr>
                  </pic:nvPicPr>
                  <pic:blipFill>
                    <a:blip r:embed="rId37"/>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38" w:name="X66189ada9c350873661985c3a8e724a1afcfe56"/>
      <w:r>
        <w:t xml:space="preserve">Point pattern analysis of ornament distribution</w:t>
      </w:r>
      <w:bookmarkEnd w:id="38"/>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bmarwick/Desktop/kwl-ornaments/analysis/figures/plot-kde-maps.jpg" id="0" name="Picture"/>
                    <pic:cNvPicPr>
                      <a:picLocks noChangeArrowheads="1" noChangeAspect="1"/>
                    </pic:cNvPicPr>
                  </pic:nvPicPr>
                  <pic:blipFill>
                    <a:blip r:embed="rId39"/>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but we have no specific evidence from Kiwulan to prefer resistance as the primary mechanism behind the distribution of ornaments over colonial influence.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As noted above, this pattern is not a good fit for the ornament distribution at Kiwulan, and adds little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activity shows how remote Indigenous groups were affected by major European colonial processes</w:t>
      </w:r>
      <w:r>
        <w:t xml:space="preserve"> </w:t>
      </w:r>
      <w:r>
        <w:t xml:space="preserve">(Trabert 2017)</w:t>
      </w:r>
      <w:r>
        <w:t xml:space="preserve">, and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daily lives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would also like to thank Ben Fitzhugh and Peter Lape for their insightful comments on an early draft.</w:t>
      </w:r>
    </w:p>
    <w:p>
      <w:pPr>
        <w:pStyle w:val="Heading1"/>
      </w:pPr>
      <w:bookmarkStart w:id="44" w:name="references"/>
      <w:r>
        <w:t xml:space="preserve">References</w:t>
      </w:r>
      <w:bookmarkEnd w:id="44"/>
    </w:p>
    <w:bookmarkStart w:id="127" w:name="refs"/>
    <w:bookmarkStart w:id="45"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5"/>
    <w:bookmarkStart w:id="46"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 University of the Aegean.</w:t>
      </w:r>
    </w:p>
    <w:bookmarkEnd w:id="46"/>
    <w:bookmarkStart w:id="47"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7"/>
    <w:bookmarkStart w:id="48" w:name="ref-Andrade2007"/>
    <w:p>
      <w:pPr>
        <w:pStyle w:val="Bibliography"/>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8"/>
    <w:bookmarkStart w:id="49"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49"/>
    <w:bookmarkStart w:id="50"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0"/>
    <w:bookmarkStart w:id="51"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1"/>
    <w:bookmarkStart w:id="52"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2"/>
    <w:bookmarkStart w:id="53"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3"/>
    <w:bookmarkStart w:id="54"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4"/>
    <w:bookmarkStart w:id="55" w:name="ref-Boone1992"/>
    <w:p>
      <w:pPr>
        <w:pStyle w:val="Bibliography"/>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5"/>
    <w:bookmarkStart w:id="56"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6"/>
    <w:bookmarkStart w:id="57"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7"/>
    <w:bookmarkStart w:id="58"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8"/>
    <w:bookmarkStart w:id="59"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9"/>
    <w:bookmarkStart w:id="60"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0"/>
    <w:bookmarkStart w:id="61" w:name="ref-Chen2011"/>
    <w:p>
      <w:pPr>
        <w:pStyle w:val="Bibliography"/>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1"/>
    <w:bookmarkStart w:id="62" w:name="ref-Chen1963"/>
    <w:p>
      <w:pPr>
        <w:pStyle w:val="Bibliography"/>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62"/>
    <w:bookmarkStart w:id="63" w:name="ref-Chen2005"/>
    <w:p>
      <w:pPr>
        <w:pStyle w:val="Bibliography"/>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3"/>
    <w:bookmarkStart w:id="64"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4"/>
    <w:bookmarkStart w:id="65" w:name="ref-Chen2007"/>
    <w:p>
      <w:pPr>
        <w:pStyle w:val="Bibliography"/>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5"/>
    <w:bookmarkStart w:id="66" w:name="ref-Cheng2008"/>
    <w:p>
      <w:pPr>
        <w:pStyle w:val="Bibliography"/>
      </w:pPr>
      <w:r>
        <w:rPr>
          <w:smallCaps/>
        </w:rPr>
        <w:t xml:space="preserve">Cheng</w:t>
      </w:r>
      <w:r>
        <w:t xml:space="preserve">, C.-F. 2008. Qi wu lan yi zhi yu she nei yi zhi chu tu bo li zhu de xiang guan yan jiu [studies of glass beads excavated from kivulan and shenei site, taiwan]. Master’s thesis.</w:t>
      </w:r>
    </w:p>
    <w:bookmarkEnd w:id="66"/>
    <w:bookmarkStart w:id="67" w:name="ref-Chiu2004"/>
    <w:p>
      <w:pPr>
        <w:pStyle w:val="Bibliography"/>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7"/>
    <w:bookmarkStart w:id="68"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8"/>
    <w:bookmarkStart w:id="69"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9"/>
    <w:bookmarkStart w:id="70"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70"/>
    <w:bookmarkStart w:id="71"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1"/>
    <w:bookmarkStart w:id="72"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2"/>
    <w:bookmarkStart w:id="73"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3"/>
    <w:bookmarkStart w:id="74" w:name="ref-Dizon2016"/>
    <w:p>
      <w:pPr>
        <w:pStyle w:val="Bibliography"/>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4"/>
    <w:bookmarkStart w:id="75"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5"/>
    <w:bookmarkStart w:id="76"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6"/>
    <w:bookmarkStart w:id="77"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7"/>
    <w:bookmarkStart w:id="78"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8"/>
    <w:bookmarkStart w:id="79"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9"/>
    <w:bookmarkStart w:id="80"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0"/>
    <w:bookmarkStart w:id="81"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1"/>
    <w:bookmarkStart w:id="82"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2"/>
    <w:bookmarkStart w:id="83"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3"/>
    <w:bookmarkStart w:id="84" w:name="ref-Hsieh2009"/>
    <w:p>
      <w:pPr>
        <w:pStyle w:val="Bibliography"/>
      </w:pPr>
      <w:r>
        <w:rPr>
          <w:smallCaps/>
        </w:rPr>
        <w:t xml:space="preserve">Hsieh</w:t>
      </w:r>
      <w:r>
        <w:t xml:space="preserve">, E. 2009. Yi lan qi wu lan yi zhi chu tu wai lai tao ci qi zhi xiang guan yan jiu [the study of imported ceramics excavated at the ki-wu-lan site, i-lan]. Master’s thesis.</w:t>
      </w:r>
    </w:p>
    <w:bookmarkEnd w:id="84"/>
    <w:bookmarkStart w:id="85" w:name="ref-Hsieh1995"/>
    <w:p>
      <w:pPr>
        <w:pStyle w:val="Bibliography"/>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5"/>
    <w:bookmarkStart w:id="86" w:name="ref-Ino1996"/>
    <w:p>
      <w:pPr>
        <w:pStyle w:val="Bibliography"/>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6"/>
    <w:bookmarkStart w:id="87" w:name="ref-Jane2015"/>
    <w:p>
      <w:pPr>
        <w:pStyle w:val="Bibliography"/>
      </w:pPr>
      <w:r>
        <w:rPr>
          <w:smallCaps/>
        </w:rPr>
        <w:t xml:space="preserve">Jane</w:t>
      </w:r>
      <w:r>
        <w:t xml:space="preserve">, Z.J. 2015. The legal approach to historic preservation: A comparative study of historic preservation laws in new york and hong kong.</w:t>
      </w:r>
    </w:p>
    <w:bookmarkEnd w:id="87"/>
    <w:bookmarkStart w:id="88"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8"/>
    <w:bookmarkStart w:id="89"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9"/>
    <w:bookmarkStart w:id="90" w:name="ref-Kang2012"/>
    <w:p>
      <w:pPr>
        <w:pStyle w:val="Bibliography"/>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90"/>
    <w:bookmarkStart w:id="91" w:name="ref-Kang2016"/>
    <w:p>
      <w:pPr>
        <w:pStyle w:val="Bibliography"/>
      </w:pPr>
      <w:r>
        <w:t xml:space="preserve">— 2016.</w:t>
      </w:r>
      <w:r>
        <w:t xml:space="preserve"> </w:t>
      </w:r>
      <w:r>
        <w:rPr>
          <w:i/>
        </w:rPr>
        <w:t xml:space="preserve">Colonial imagination and local variations: The dutch east india company and the formosan austronesians</w:t>
      </w:r>
      <w:r>
        <w:t xml:space="preserve">. Lian-jing.</w:t>
      </w:r>
    </w:p>
    <w:bookmarkEnd w:id="91"/>
    <w:bookmarkStart w:id="92" w:name="ref-Ke1993"/>
    <w:p>
      <w:pPr>
        <w:pStyle w:val="Bibliography"/>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92"/>
    <w:bookmarkStart w:id="93"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3"/>
    <w:bookmarkStart w:id="94"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4"/>
    <w:bookmarkStart w:id="95"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Cambridge University Press: 31–63.</w:t>
      </w:r>
    </w:p>
    <w:bookmarkEnd w:id="95"/>
    <w:bookmarkStart w:id="96"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96"/>
    <w:bookmarkStart w:id="97" w:name="ref-Li2014"/>
    <w:p>
      <w:pPr>
        <w:pStyle w:val="Bibliography"/>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7"/>
    <w:bookmarkStart w:id="98"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8"/>
    <w:bookmarkStart w:id="99" w:name="ref-Lin2015"/>
    <w:p>
      <w:pPr>
        <w:pStyle w:val="Bibliography"/>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9"/>
    <w:bookmarkStart w:id="100" w:name="ref-Liu2011"/>
    <w:p>
      <w:pPr>
        <w:pStyle w:val="Bibliography"/>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100"/>
    <w:bookmarkStart w:id="101"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1"/>
    <w:bookmarkStart w:id="102"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102"/>
    <w:bookmarkStart w:id="103"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103"/>
    <w:bookmarkStart w:id="104"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104"/>
    <w:bookmarkStart w:id="105" w:name="ref-Nakamura1938"/>
    <w:p>
      <w:pPr>
        <w:pStyle w:val="Bibliography"/>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105"/>
    <w:bookmarkStart w:id="106" w:name="ref-NMTH2005"/>
    <w:p>
      <w:pPr>
        <w:pStyle w:val="Bibliography"/>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106"/>
    <w:bookmarkStart w:id="107"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Cambridge University Press: 735–51.</w:t>
      </w:r>
    </w:p>
    <w:bookmarkEnd w:id="107"/>
    <w:bookmarkStart w:id="108"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Cambridge University Press: 203–29.</w:t>
      </w:r>
    </w:p>
    <w:bookmarkEnd w:id="108"/>
    <w:bookmarkStart w:id="110"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9">
        <w:r>
          <w:rPr>
            <w:rStyle w:val="Hyperlink"/>
          </w:rPr>
          <w:t xml:space="preserve">https://www.R-project.org</w:t>
        </w:r>
      </w:hyperlink>
      <w:r>
        <w:t xml:space="preserve">.</w:t>
      </w:r>
    </w:p>
    <w:bookmarkEnd w:id="110"/>
    <w:bookmarkStart w:id="111"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1"/>
    <w:bookmarkStart w:id="112"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2"/>
    <w:bookmarkStart w:id="113"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13"/>
    <w:bookmarkStart w:id="114"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14"/>
    <w:bookmarkStart w:id="115"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15"/>
    <w:bookmarkStart w:id="116"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16"/>
    <w:bookmarkStart w:id="117"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17"/>
    <w:bookmarkStart w:id="118"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18"/>
    <w:bookmarkStart w:id="119"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19"/>
    <w:bookmarkStart w:id="120"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&amp; Archaeometry</w:t>
      </w:r>
      <w:r>
        <w:t xml:space="preserve"> </w:t>
      </w:r>
      <w:r>
        <w:t xml:space="preserve">19.</w:t>
      </w:r>
    </w:p>
    <w:bookmarkEnd w:id="120"/>
    <w:bookmarkStart w:id="121"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1"/>
    <w:bookmarkStart w:id="122"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22"/>
    <w:bookmarkStart w:id="123" w:name="ref-Wang2011"/>
    <w:p>
      <w:pPr>
        <w:pStyle w:val="Bibliography"/>
      </w:pPr>
      <w:r>
        <w:rPr>
          <w:smallCaps/>
        </w:rPr>
        <w:t xml:space="preserve">Wang</w:t>
      </w:r>
      <w:r>
        <w:t xml:space="preserve">, L.-Y. 2011. Yi lan qi wu lan yi zhi chu tu zhuang shi pin zhi xiang guan yan jiu [a research of ornaments excavated at ki-wu-lan site, i-lan]. Master’s thesis.</w:t>
      </w:r>
    </w:p>
    <w:bookmarkEnd w:id="123"/>
    <w:bookmarkStart w:id="124" w:name="ref-Wang2007"/>
    <w:p>
      <w:pPr>
        <w:pStyle w:val="Bibliography"/>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24"/>
    <w:bookmarkStart w:id="125"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25"/>
    <w:bookmarkStart w:id="126" w:name="ref-Yao1996"/>
    <w:p>
      <w:pPr>
        <w:pStyle w:val="Bibliography"/>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26"/>
    <w:bookmarkEnd w:id="127"/>
    <w:p>
      <w:pPr>
        <w:pStyle w:val="Heading3"/>
      </w:pPr>
      <w:bookmarkStart w:id="128" w:name="colophon"/>
      <w:r>
        <w:t xml:space="preserve">Colophon</w:t>
      </w:r>
      <w:bookmarkEnd w:id="128"/>
    </w:p>
    <w:p>
      <w:pPr>
        <w:pStyle w:val="FirstParagraph"/>
      </w:pPr>
      <w:r>
        <w:t xml:space="preserve">This report was generated on 2020-05-14 01:56:56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4.0.0 (2020-04-24)</w:t>
      </w:r>
      <w:r>
        <w:br/>
      </w:r>
      <w:r>
        <w:rPr>
          <w:rStyle w:val="VerbatimChar"/>
        </w:rPr>
        <w:t xml:space="preserve">#&gt;  os       macOS Catalina 10.15.2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2020-05-14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                     </w:t>
      </w:r>
      <w:r>
        <w:br/>
      </w:r>
      <w:r>
        <w:rPr>
          <w:rStyle w:val="VerbatimChar"/>
        </w:rPr>
        <w:t xml:space="preserve">#&gt;  P assertthat       0.2.1    2019-03-21 [?] CRAN (R 4.0.0)                     </w:t>
      </w:r>
      <w:r>
        <w:br/>
      </w:r>
      <w:r>
        <w:rPr>
          <w:rStyle w:val="VerbatimChar"/>
        </w:rPr>
        <w:t xml:space="preserve">#&gt;  P backports        1.1.6    2020-04-05 [?] CRAN (R 4.0.0)                     </w:t>
      </w:r>
      <w:r>
        <w:br/>
      </w:r>
      <w:r>
        <w:rPr>
          <w:rStyle w:val="VerbatimChar"/>
        </w:rPr>
        <w:t xml:space="preserve">#&gt;  P Bchron         * 4.7.1    2020-04-13 [?] CRAN (R 4.0.0)                     </w:t>
      </w:r>
      <w:r>
        <w:br/>
      </w:r>
      <w:r>
        <w:rPr>
          <w:rStyle w:val="VerbatimChar"/>
        </w:rPr>
        <w:t xml:space="preserve">#&gt;    bitops           1.0-6    2013-08-17 [2] CRAN (R 4.0.0)                     </w:t>
      </w:r>
      <w:r>
        <w:br/>
      </w:r>
      <w:r>
        <w:rPr>
          <w:rStyle w:val="VerbatimChar"/>
        </w:rPr>
        <w:t xml:space="preserve">#&gt;    bookdown         0.18     2020-03-05 [2] CRAN (R 4.0.0)                     </w:t>
      </w:r>
      <w:r>
        <w:br/>
      </w:r>
      <w:r>
        <w:rPr>
          <w:rStyle w:val="VerbatimChar"/>
        </w:rPr>
        <w:t xml:space="preserve">#&gt;    broom            0.5.6    2020-04-20 [2] CRAN (R 4.0.0)                     </w:t>
      </w:r>
      <w:r>
        <w:br/>
      </w:r>
      <w:r>
        <w:rPr>
          <w:rStyle w:val="VerbatimChar"/>
        </w:rPr>
        <w:t xml:space="preserve">#&gt;  P callr            3.4.3    2020-03-28 [?] CRAN (R 4.0.0)                     </w:t>
      </w:r>
      <w:r>
        <w:br/>
      </w:r>
      <w:r>
        <w:rPr>
          <w:rStyle w:val="VerbatimChar"/>
        </w:rPr>
        <w:t xml:space="preserve">#&gt;  P cartography    * 2.4.1    2020-04-20 [?] CRAN (R 4.0.0)                     </w:t>
      </w:r>
      <w:r>
        <w:br/>
      </w:r>
      <w:r>
        <w:rPr>
          <w:rStyle w:val="VerbatimChar"/>
        </w:rPr>
        <w:t xml:space="preserve">#&gt;    cellranger       1.1.0    2016-07-27 [2] CRAN (R 4.0.0)                     </w:t>
      </w:r>
      <w:r>
        <w:br/>
      </w:r>
      <w:r>
        <w:rPr>
          <w:rStyle w:val="VerbatimChar"/>
        </w:rPr>
        <w:t xml:space="preserve">#&gt;  P class            7.3-17   2020-04-26 [?] CRAN (R 4.0.0)                     </w:t>
      </w:r>
      <w:r>
        <w:br/>
      </w:r>
      <w:r>
        <w:rPr>
          <w:rStyle w:val="VerbatimChar"/>
        </w:rPr>
        <w:t xml:space="preserve">#&gt;  P classInt         0.4-3    2020-04-07 [?] CRAN (R 4.0.0)                     </w:t>
      </w:r>
      <w:r>
        <w:br/>
      </w:r>
      <w:r>
        <w:rPr>
          <w:rStyle w:val="VerbatimChar"/>
        </w:rPr>
        <w:t xml:space="preserve">#&gt;  P cli              2.0.2    2020-02-28 [?] CRAN (R 4.0.0)                     </w:t>
      </w:r>
      <w:r>
        <w:br/>
      </w:r>
      <w:r>
        <w:rPr>
          <w:rStyle w:val="VerbatimChar"/>
        </w:rPr>
        <w:t xml:space="preserve">#&gt;    codetools        0.2-16   2018-12-24 [2] CRAN (R 4.0.0)                     </w:t>
      </w:r>
      <w:r>
        <w:br/>
      </w:r>
      <w:r>
        <w:rPr>
          <w:rStyle w:val="VerbatimChar"/>
        </w:rPr>
        <w:t xml:space="preserve">#&gt;  P colorspace       1.4-1    2019-03-18 [?] CRAN (R 4.0.0)                     </w:t>
      </w:r>
      <w:r>
        <w:br/>
      </w:r>
      <w:r>
        <w:rPr>
          <w:rStyle w:val="VerbatimChar"/>
        </w:rPr>
        <w:t xml:space="preserve">#&gt;    cowplot        * 1.0.0    2019-07-11 [2] CRAN (R 4.0.0)                     </w:t>
      </w:r>
      <w:r>
        <w:br/>
      </w:r>
      <w:r>
        <w:rPr>
          <w:rStyle w:val="VerbatimChar"/>
        </w:rPr>
        <w:t xml:space="preserve">#&gt;  P crayon           1.3.4    2017-09-16 [?] CRAN (R 4.0.0)                     </w:t>
      </w:r>
      <w:r>
        <w:br/>
      </w:r>
      <w:r>
        <w:rPr>
          <w:rStyle w:val="VerbatimChar"/>
        </w:rPr>
        <w:t xml:space="preserve">#&gt;  P curl             4.3      2019-12-02 [?] CRAN (R 4.0.0)                     </w:t>
      </w:r>
      <w:r>
        <w:br/>
      </w:r>
      <w:r>
        <w:rPr>
          <w:rStyle w:val="VerbatimChar"/>
        </w:rPr>
        <w:t xml:space="preserve">#&gt;  P DBI              1.1.0    2019-12-15 [?] CRAN (R 4.0.0)                     </w:t>
      </w:r>
      <w:r>
        <w:br/>
      </w:r>
      <w:r>
        <w:rPr>
          <w:rStyle w:val="VerbatimChar"/>
        </w:rPr>
        <w:t xml:space="preserve">#&gt;    dbplyr           1.4.3    2020-04-19 [2] CRAN (R 4.0.0)                     </w:t>
      </w:r>
      <w:r>
        <w:br/>
      </w:r>
      <w:r>
        <w:rPr>
          <w:rStyle w:val="VerbatimChar"/>
        </w:rPr>
        <w:t xml:space="preserve">#&gt;  P deldir           0.1-25   2020-02-03 [?] CRAN (R 4.0.0)                     </w:t>
      </w:r>
      <w:r>
        <w:br/>
      </w:r>
      <w:r>
        <w:rPr>
          <w:rStyle w:val="VerbatimChar"/>
        </w:rPr>
        <w:t xml:space="preserve">#&gt;  P desc             1.2.0    2018-05-01 [?] CRAN (R 4.0.0)                     </w:t>
      </w:r>
      <w:r>
        <w:br/>
      </w:r>
      <w:r>
        <w:rPr>
          <w:rStyle w:val="VerbatimChar"/>
        </w:rPr>
        <w:t xml:space="preserve">#&gt;    devtools         2.3.0    2020-04-10 [2] CRAN (R 4.0.0)                     </w:t>
      </w:r>
      <w:r>
        <w:br/>
      </w:r>
      <w:r>
        <w:rPr>
          <w:rStyle w:val="VerbatimChar"/>
        </w:rPr>
        <w:t xml:space="preserve">#&gt;  P digest           0.6.25   2020-02-23 [?] CRAN (R 4.0.0)                     </w:t>
      </w:r>
      <w:r>
        <w:br/>
      </w:r>
      <w:r>
        <w:rPr>
          <w:rStyle w:val="VerbatimChar"/>
        </w:rPr>
        <w:t xml:space="preserve">#&gt;  P dplyr          * 0.8.5    2020-03-07 [?] CRAN (R 4.0.0)                     </w:t>
      </w:r>
      <w:r>
        <w:br/>
      </w:r>
      <w:r>
        <w:rPr>
          <w:rStyle w:val="VerbatimChar"/>
        </w:rPr>
        <w:t xml:space="preserve">#&gt;  P e1071            1.7-3    2019-11-26 [?] CRAN (R 4.0.0)                     </w:t>
      </w:r>
      <w:r>
        <w:br/>
      </w:r>
      <w:r>
        <w:rPr>
          <w:rStyle w:val="VerbatimChar"/>
        </w:rPr>
        <w:t xml:space="preserve">#&gt;  P ellipsis         0.3.0    2019-09-20 [?] CRAN (R 4.0.0)                     </w:t>
      </w:r>
      <w:r>
        <w:br/>
      </w:r>
      <w:r>
        <w:rPr>
          <w:rStyle w:val="VerbatimChar"/>
        </w:rPr>
        <w:t xml:space="preserve">#&gt;  P evaluate         0.14     2019-05-28 [?] CRAN (R 4.0.0)                     </w:t>
      </w:r>
      <w:r>
        <w:br/>
      </w:r>
      <w:r>
        <w:rPr>
          <w:rStyle w:val="VerbatimChar"/>
        </w:rPr>
        <w:t xml:space="preserve">#&gt;  P fansi            0.4.1    2020-01-08 [?] CRAN (R 4.0.0)                     </w:t>
      </w:r>
      <w:r>
        <w:br/>
      </w:r>
      <w:r>
        <w:rPr>
          <w:rStyle w:val="VerbatimChar"/>
        </w:rPr>
        <w:t xml:space="preserve">#&gt;  P farver           2.0.3    2020-01-16 [?] CRAN (R 4.0.0)                     </w:t>
      </w:r>
      <w:r>
        <w:br/>
      </w:r>
      <w:r>
        <w:rPr>
          <w:rStyle w:val="VerbatimChar"/>
        </w:rPr>
        <w:t xml:space="preserve">#&gt;    forcats        * 0.5.0    2020-03-01 [2] CRAN (R 4.0.0)                     </w:t>
      </w:r>
      <w:r>
        <w:br/>
      </w:r>
      <w:r>
        <w:rPr>
          <w:rStyle w:val="VerbatimChar"/>
        </w:rPr>
        <w:t xml:space="preserve">#&gt;    foreign          0.8-79   2020-04-26 [2] CRAN (R 4.0.0)                     </w:t>
      </w:r>
      <w:r>
        <w:br/>
      </w:r>
      <w:r>
        <w:rPr>
          <w:rStyle w:val="VerbatimChar"/>
        </w:rPr>
        <w:t xml:space="preserve">#&gt;    fs               1.4.1    2020-04-04 [2] CRAN (R 4.0.0)                     </w:t>
      </w:r>
      <w:r>
        <w:br/>
      </w:r>
      <w:r>
        <w:rPr>
          <w:rStyle w:val="VerbatimChar"/>
        </w:rPr>
        <w:t xml:space="preserve">#&gt;    generics         0.0.2    2018-11-29 [2] CRAN (R 4.0.0)                     </w:t>
      </w:r>
      <w:r>
        <w:br/>
      </w:r>
      <w:r>
        <w:rPr>
          <w:rStyle w:val="VerbatimChar"/>
        </w:rPr>
        <w:t xml:space="preserve">#&gt;  P ggforce          0.3.1    2019-08-20 [?] CRAN (R 4.0.0)                     </w:t>
      </w:r>
      <w:r>
        <w:br/>
      </w:r>
      <w:r>
        <w:rPr>
          <w:rStyle w:val="VerbatimChar"/>
        </w:rPr>
        <w:t xml:space="preserve">#&gt;    ggmap            3.0.0    2019-02-05 [2] CRAN (R 4.0.0)                     </w:t>
      </w:r>
      <w:r>
        <w:br/>
      </w:r>
      <w:r>
        <w:rPr>
          <w:rStyle w:val="VerbatimChar"/>
        </w:rPr>
        <w:t xml:space="preserve">#&gt;  P ggplot2        * 3.3.0    2020-03-05 [?] CRAN (R 4.0.0)                     </w:t>
      </w:r>
      <w:r>
        <w:br/>
      </w:r>
      <w:r>
        <w:rPr>
          <w:rStyle w:val="VerbatimChar"/>
        </w:rPr>
        <w:t xml:space="preserve">#&gt;  P ggridges         0.5.2    2020-01-12 [?] CRAN (R 4.0.0)                     </w:t>
      </w:r>
      <w:r>
        <w:br/>
      </w:r>
      <w:r>
        <w:rPr>
          <w:rStyle w:val="VerbatimChar"/>
        </w:rPr>
        <w:t xml:space="preserve">#&gt;    ggsn           * 0.5.0    2019-02-18 [2] CRAN (R 4.0.0)                     </w:t>
      </w:r>
      <w:r>
        <w:br/>
      </w:r>
      <w:r>
        <w:rPr>
          <w:rStyle w:val="VerbatimChar"/>
        </w:rPr>
        <w:t xml:space="preserve">#&gt;  P glue             1.4.0    2020-04-03 [?] CRAN (R 4.0.0)                     </w:t>
      </w:r>
      <w:r>
        <w:br/>
      </w:r>
      <w:r>
        <w:rPr>
          <w:rStyle w:val="VerbatimChar"/>
        </w:rPr>
        <w:t xml:space="preserve">#&gt;  P goftest          1.2-2    2019-12-02 [?] CRAN (R 4.0.0)                     </w:t>
      </w:r>
      <w:r>
        <w:br/>
      </w:r>
      <w:r>
        <w:rPr>
          <w:rStyle w:val="VerbatimChar"/>
        </w:rPr>
        <w:t xml:space="preserve">#&gt;    gridExtra        2.3      2017-09-09 [2] CRAN (R 4.0.0)                     </w:t>
      </w:r>
      <w:r>
        <w:br/>
      </w:r>
      <w:r>
        <w:rPr>
          <w:rStyle w:val="VerbatimChar"/>
        </w:rPr>
        <w:t xml:space="preserve">#&gt;  P gtable           0.3.0    2019-03-25 [?] CRAN (R 4.0.0)                     </w:t>
      </w:r>
      <w:r>
        <w:br/>
      </w:r>
      <w:r>
        <w:rPr>
          <w:rStyle w:val="VerbatimChar"/>
        </w:rPr>
        <w:t xml:space="preserve">#&gt;    haven            2.2.0    2019-11-08 [2] CRAN (R 4.0.0)                     </w:t>
      </w:r>
      <w:r>
        <w:br/>
      </w:r>
      <w:r>
        <w:rPr>
          <w:rStyle w:val="VerbatimChar"/>
        </w:rPr>
        <w:t xml:space="preserve">#&gt;    here           * 0.1      2017-05-28 [2] CRAN (R 4.0.0)                     </w:t>
      </w:r>
      <w:r>
        <w:br/>
      </w:r>
      <w:r>
        <w:rPr>
          <w:rStyle w:val="VerbatimChar"/>
        </w:rPr>
        <w:t xml:space="preserve">#&gt;  P highr            0.8      2019-03-20 [?] CRAN (R 4.0.0)                     </w:t>
      </w:r>
      <w:r>
        <w:br/>
      </w:r>
      <w:r>
        <w:rPr>
          <w:rStyle w:val="VerbatimChar"/>
        </w:rPr>
        <w:t xml:space="preserve">#&gt;  P hms              0.5.3    2020-01-08 [?] CRAN (R 4.0.0)                     </w:t>
      </w:r>
      <w:r>
        <w:br/>
      </w:r>
      <w:r>
        <w:rPr>
          <w:rStyle w:val="VerbatimChar"/>
        </w:rPr>
        <w:t xml:space="preserve">#&gt;  P htmltools        0.4.0    2019-10-04 [?] CRAN (R 4.0.0)                     </w:t>
      </w:r>
      <w:r>
        <w:br/>
      </w:r>
      <w:r>
        <w:rPr>
          <w:rStyle w:val="VerbatimChar"/>
        </w:rPr>
        <w:t xml:space="preserve">#&gt;  P httr             1.4.1    2019-08-05 [?] CRAN (R 4.0.0)                     </w:t>
      </w:r>
      <w:r>
        <w:br/>
      </w:r>
      <w:r>
        <w:rPr>
          <w:rStyle w:val="VerbatimChar"/>
        </w:rPr>
        <w:t xml:space="preserve">#&gt;    jpeg             0.1-8.1  2019-10-24 [2] CRAN (R 4.0.0)                     </w:t>
      </w:r>
      <w:r>
        <w:br/>
      </w:r>
      <w:r>
        <w:rPr>
          <w:rStyle w:val="VerbatimChar"/>
        </w:rPr>
        <w:t xml:space="preserve">#&gt;  P jsonlite         1.6.1    2020-02-02 [?] CRAN (R 4.0.0)                     </w:t>
      </w:r>
      <w:r>
        <w:br/>
      </w:r>
      <w:r>
        <w:rPr>
          <w:rStyle w:val="VerbatimChar"/>
        </w:rPr>
        <w:t xml:space="preserve">#&gt;  P kableExtra       1.1.0    2019-03-16 [?] CRAN (R 4.0.0)                     </w:t>
      </w:r>
      <w:r>
        <w:br/>
      </w:r>
      <w:r>
        <w:rPr>
          <w:rStyle w:val="VerbatimChar"/>
        </w:rPr>
        <w:t xml:space="preserve">#&gt;  P KernSmooth       2.23-17  2020-04-26 [?] CRAN (R 4.0.0)                     </w:t>
      </w:r>
      <w:r>
        <w:br/>
      </w:r>
      <w:r>
        <w:rPr>
          <w:rStyle w:val="VerbatimChar"/>
        </w:rPr>
        <w:t xml:space="preserve">#&gt;  P knitr            1.28     2020-02-06 [?] CRAN (R 4.0.0)                     </w:t>
      </w:r>
      <w:r>
        <w:br/>
      </w:r>
      <w:r>
        <w:rPr>
          <w:rStyle w:val="VerbatimChar"/>
        </w:rPr>
        <w:t xml:space="preserve">#&gt;  P labeling         0.3      2014-08-23 [?] CRAN (R 4.0.0)                     </w:t>
      </w:r>
      <w:r>
        <w:br/>
      </w:r>
      <w:r>
        <w:rPr>
          <w:rStyle w:val="VerbatimChar"/>
        </w:rPr>
        <w:t xml:space="preserve">#&gt;  P lattice          0.20-41  2020-04-02 [?] CRAN (R 4.0.0)                     </w:t>
      </w:r>
      <w:r>
        <w:br/>
      </w:r>
      <w:r>
        <w:rPr>
          <w:rStyle w:val="VerbatimChar"/>
        </w:rPr>
        <w:t xml:space="preserve">#&gt;  P lifecycle        0.2.0    2020-03-06 [?] CRAN (R 4.0.0)                     </w:t>
      </w:r>
      <w:r>
        <w:br/>
      </w:r>
      <w:r>
        <w:rPr>
          <w:rStyle w:val="VerbatimChar"/>
        </w:rPr>
        <w:t xml:space="preserve">#&gt;    lubridate        1.7.8    2020-04-06 [2] CRAN (R 4.0.0)                     </w:t>
      </w:r>
      <w:r>
        <w:br/>
      </w:r>
      <w:r>
        <w:rPr>
          <w:rStyle w:val="VerbatimChar"/>
        </w:rPr>
        <w:t xml:space="preserve">#&gt;  P magrittr         1.5      2014-11-22 [?] CRAN (R 4.0.0)                     </w:t>
      </w:r>
      <w:r>
        <w:br/>
      </w:r>
      <w:r>
        <w:rPr>
          <w:rStyle w:val="VerbatimChar"/>
        </w:rPr>
        <w:t xml:space="preserve">#&gt;    maptools       * 0.9-9    2019-12-01 [2] CRAN (R 4.0.0)                     </w:t>
      </w:r>
      <w:r>
        <w:br/>
      </w:r>
      <w:r>
        <w:rPr>
          <w:rStyle w:val="VerbatimChar"/>
        </w:rPr>
        <w:t xml:space="preserve">#&gt;  P MASS             7.3-51.6 2020-04-26 [?] CRAN (R 4.0.0)                     </w:t>
      </w:r>
      <w:r>
        <w:br/>
      </w:r>
      <w:r>
        <w:rPr>
          <w:rStyle w:val="VerbatimChar"/>
        </w:rPr>
        <w:t xml:space="preserve">#&gt;  P Matrix           1.2-18   2019-11-27 [?] CRAN (R 4.0.0)                     </w:t>
      </w:r>
      <w:r>
        <w:br/>
      </w:r>
      <w:r>
        <w:rPr>
          <w:rStyle w:val="VerbatimChar"/>
        </w:rPr>
        <w:t xml:space="preserve">#&gt;    memoise          1.1.0    2017-04-21 [2] CRAN (R 4.0.0)                     </w:t>
      </w:r>
      <w:r>
        <w:br/>
      </w:r>
      <w:r>
        <w:rPr>
          <w:rStyle w:val="VerbatimChar"/>
        </w:rPr>
        <w:t xml:space="preserve">#&gt;  P mgcv             1.8-31   2019-11-09 [?] CRAN (R 4.0.0)                     </w:t>
      </w:r>
      <w:r>
        <w:br/>
      </w:r>
      <w:r>
        <w:rPr>
          <w:rStyle w:val="VerbatimChar"/>
        </w:rPr>
        <w:t xml:space="preserve">#&gt;    modelr           0.1.7    2020-04-30 [2] CRAN (R 4.0.0)                     </w:t>
      </w:r>
      <w:r>
        <w:br/>
      </w:r>
      <w:r>
        <w:rPr>
          <w:rStyle w:val="VerbatimChar"/>
        </w:rPr>
        <w:t xml:space="preserve">#&gt;  P munsell          0.5.0    2018-06-12 [?] CRAN (R 4.0.0)                     </w:t>
      </w:r>
      <w:r>
        <w:br/>
      </w:r>
      <w:r>
        <w:rPr>
          <w:rStyle w:val="VerbatimChar"/>
        </w:rPr>
        <w:t xml:space="preserve">#&gt;  P nlme           * 3.1-147  2020-04-13 [?] CRAN (R 4.0.0)                     </w:t>
      </w:r>
      <w:r>
        <w:br/>
      </w:r>
      <w:r>
        <w:rPr>
          <w:rStyle w:val="VerbatimChar"/>
        </w:rPr>
        <w:t xml:space="preserve">#&gt;  P pillar           1.4.4    2020-05-05 [?] CRAN (R 4.0.0)                     </w:t>
      </w:r>
      <w:r>
        <w:br/>
      </w:r>
      <w:r>
        <w:rPr>
          <w:rStyle w:val="VerbatimChar"/>
        </w:rPr>
        <w:t xml:space="preserve">#&gt;  P pkgbuild         1.0.8    2020-05-07 [?] CRAN (R 4.0.0)                     </w:t>
      </w:r>
      <w:r>
        <w:br/>
      </w:r>
      <w:r>
        <w:rPr>
          <w:rStyle w:val="VerbatimChar"/>
        </w:rPr>
        <w:t xml:space="preserve">#&gt;  P pkgconfig        2.0.3    2019-09-22 [?] CRAN (R 4.0.0)                     </w:t>
      </w:r>
      <w:r>
        <w:br/>
      </w:r>
      <w:r>
        <w:rPr>
          <w:rStyle w:val="VerbatimChar"/>
        </w:rPr>
        <w:t xml:space="preserve">#&gt;  P pkgload          1.0.2    2018-10-29 [?] CRAN (R 4.0.0)                     </w:t>
      </w:r>
      <w:r>
        <w:br/>
      </w:r>
      <w:r>
        <w:rPr>
          <w:rStyle w:val="VerbatimChar"/>
        </w:rPr>
        <w:t xml:space="preserve">#&gt;  P plyr             1.8.6    2020-03-03 [?] CRAN (R 4.0.0)                     </w:t>
      </w:r>
      <w:r>
        <w:br/>
      </w:r>
      <w:r>
        <w:rPr>
          <w:rStyle w:val="VerbatimChar"/>
        </w:rPr>
        <w:t xml:space="preserve">#&gt;  P png              0.1-7    2013-12-03 [?] CRAN (R 4.0.0)                     </w:t>
      </w:r>
      <w:r>
        <w:br/>
      </w:r>
      <w:r>
        <w:rPr>
          <w:rStyle w:val="VerbatimChar"/>
        </w:rPr>
        <w:t xml:space="preserve">#&gt;  P polyclip         1.10-0   2019-03-14 [?] CRAN (R 4.0.0)                     </w:t>
      </w:r>
      <w:r>
        <w:br/>
      </w:r>
      <w:r>
        <w:rPr>
          <w:rStyle w:val="VerbatimChar"/>
        </w:rPr>
        <w:t xml:space="preserve">#&gt;  P prettyunits      1.1.1    2020-01-24 [?] CRAN (R 4.0.0)                     </w:t>
      </w:r>
      <w:r>
        <w:br/>
      </w:r>
      <w:r>
        <w:rPr>
          <w:rStyle w:val="VerbatimChar"/>
        </w:rPr>
        <w:t xml:space="preserve">#&gt;  P processx         3.4.2    2020-02-09 [?] CRAN (R 4.0.0)                     </w:t>
      </w:r>
      <w:r>
        <w:br/>
      </w:r>
      <w:r>
        <w:rPr>
          <w:rStyle w:val="VerbatimChar"/>
        </w:rPr>
        <w:t xml:space="preserve">#&gt;  P ps               1.3.3    2020-05-08 [?] CRAN (R 4.0.0)                     </w:t>
      </w:r>
      <w:r>
        <w:br/>
      </w:r>
      <w:r>
        <w:rPr>
          <w:rStyle w:val="VerbatimChar"/>
        </w:rPr>
        <w:t xml:space="preserve">#&gt;  P purrr          * 0.3.4    2020-04-17 [?] CRAN (R 4.0.0)                     </w:t>
      </w:r>
      <w:r>
        <w:br/>
      </w:r>
      <w:r>
        <w:rPr>
          <w:rStyle w:val="VerbatimChar"/>
        </w:rPr>
        <w:t xml:space="preserve">#&gt;  P R6               2.4.1    2019-11-12 [?] CRAN (R 4.0.0)                     </w:t>
      </w:r>
      <w:r>
        <w:br/>
      </w:r>
      <w:r>
        <w:rPr>
          <w:rStyle w:val="VerbatimChar"/>
        </w:rPr>
        <w:t xml:space="preserve">#&gt;  P raster         * 3.1-5    2020-04-19 [?] CRAN (R 4.0.0)                     </w:t>
      </w:r>
      <w:r>
        <w:br/>
      </w:r>
      <w:r>
        <w:rPr>
          <w:rStyle w:val="VerbatimChar"/>
        </w:rPr>
        <w:t xml:space="preserve">#&gt;  P Rcpp             1.0.4.6  2020-04-09 [?] CRAN (R 4.0.0)                     </w:t>
      </w:r>
      <w:r>
        <w:br/>
      </w:r>
      <w:r>
        <w:rPr>
          <w:rStyle w:val="VerbatimChar"/>
        </w:rPr>
        <w:t xml:space="preserve">#&gt;  P readr          * 1.3.1    2018-12-21 [?] CRAN (R 4.0.0)                     </w:t>
      </w:r>
      <w:r>
        <w:br/>
      </w:r>
      <w:r>
        <w:rPr>
          <w:rStyle w:val="VerbatimChar"/>
        </w:rPr>
        <w:t xml:space="preserve">#&gt;    readxl           1.3.1    2019-03-13 [2] CRAN (R 4.0.0)                     </w:t>
      </w:r>
      <w:r>
        <w:br/>
      </w:r>
      <w:r>
        <w:rPr>
          <w:rStyle w:val="VerbatimChar"/>
        </w:rPr>
        <w:t xml:space="preserve">#&gt;    remotes          2.1.1    2020-02-15 [2] CRAN (R 4.0.0)                     </w:t>
      </w:r>
      <w:r>
        <w:br/>
      </w:r>
      <w:r>
        <w:rPr>
          <w:rStyle w:val="VerbatimChar"/>
        </w:rPr>
        <w:t xml:space="preserve">#&gt;    reprex           0.3.0    2019-05-16 [2] CRAN (R 4.0.0)                     </w:t>
      </w:r>
      <w:r>
        <w:br/>
      </w:r>
      <w:r>
        <w:rPr>
          <w:rStyle w:val="VerbatimChar"/>
        </w:rPr>
        <w:t xml:space="preserve">#&gt;  P rgeos            0.5-3    2020-05-08 [?] CRAN (R 4.0.0)                     </w:t>
      </w:r>
      <w:r>
        <w:br/>
      </w:r>
      <w:r>
        <w:rPr>
          <w:rStyle w:val="VerbatimChar"/>
        </w:rPr>
        <w:t xml:space="preserve">#&gt;    RgoogleMaps      1.4.5.3  2020-02-12 [2] CRAN (R 4.0.0)                     </w:t>
      </w:r>
      <w:r>
        <w:br/>
      </w:r>
      <w:r>
        <w:rPr>
          <w:rStyle w:val="VerbatimChar"/>
        </w:rPr>
        <w:t xml:space="preserve">#&gt;    rjson            0.2.20   2018-06-08 [2] CRAN (R 4.0.0)                     </w:t>
      </w:r>
      <w:r>
        <w:br/>
      </w:r>
      <w:r>
        <w:rPr>
          <w:rStyle w:val="VerbatimChar"/>
        </w:rPr>
        <w:t xml:space="preserve">#&gt;  P rlang            0.4.6    2020-05-02 [?] CRAN (R 4.0.0)                     </w:t>
      </w:r>
      <w:r>
        <w:br/>
      </w:r>
      <w:r>
        <w:rPr>
          <w:rStyle w:val="VerbatimChar"/>
        </w:rPr>
        <w:t xml:space="preserve">#&gt;  P rmarkdown        2.1      2020-01-20 [?] CRAN (R 4.0.0)                     </w:t>
      </w:r>
      <w:r>
        <w:br/>
      </w:r>
      <w:r>
        <w:rPr>
          <w:rStyle w:val="VerbatimChar"/>
        </w:rPr>
        <w:t xml:space="preserve">#&gt;  P rpart          * 4.1-15   2019-04-12 [?] CRAN (R 4.0.0)                     </w:t>
      </w:r>
      <w:r>
        <w:br/>
      </w:r>
      <w:r>
        <w:rPr>
          <w:rStyle w:val="VerbatimChar"/>
        </w:rPr>
        <w:t xml:space="preserve">#&gt;  P rprojroot        1.3-2    2018-01-03 [?] CRAN (R 4.0.0)                     </w:t>
      </w:r>
      <w:r>
        <w:br/>
      </w:r>
      <w:r>
        <w:rPr>
          <w:rStyle w:val="VerbatimChar"/>
        </w:rPr>
        <w:t xml:space="preserve">#&gt;    rrtools          0.1.0    2020-05-08 [2] Github (benmarwick/rrtools@5512148)</w:t>
      </w:r>
      <w:r>
        <w:br/>
      </w:r>
      <w:r>
        <w:rPr>
          <w:rStyle w:val="VerbatimChar"/>
        </w:rPr>
        <w:t xml:space="preserve">#&gt;  P rstudioapi       0.11     2020-02-07 [?] CRAN (R 4.0.0)                     </w:t>
      </w:r>
      <w:r>
        <w:br/>
      </w:r>
      <w:r>
        <w:rPr>
          <w:rStyle w:val="VerbatimChar"/>
        </w:rPr>
        <w:t xml:space="preserve">#&gt;  P rvest            0.3.5    2019-11-08 [?] CRAN (R 4.0.0)                     </w:t>
      </w:r>
      <w:r>
        <w:br/>
      </w:r>
      <w:r>
        <w:rPr>
          <w:rStyle w:val="VerbatimChar"/>
        </w:rPr>
        <w:t xml:space="preserve">#&gt;  P scales           1.1.1    2020-05-11 [?] CRAN (R 4.0.0)                     </w:t>
      </w:r>
      <w:r>
        <w:br/>
      </w:r>
      <w:r>
        <w:rPr>
          <w:rStyle w:val="VerbatimChar"/>
        </w:rPr>
        <w:t xml:space="preserve">#&gt;    sessioninfo      1.1.1    2018-11-05 [2] CRAN (R 4.0.0)                     </w:t>
      </w:r>
      <w:r>
        <w:br/>
      </w:r>
      <w:r>
        <w:rPr>
          <w:rStyle w:val="VerbatimChar"/>
        </w:rPr>
        <w:t xml:space="preserve">#&gt;  P sf             * 0.9-3    2020-05-04 [?] CRAN (R 4.0.0)                     </w:t>
      </w:r>
      <w:r>
        <w:br/>
      </w:r>
      <w:r>
        <w:rPr>
          <w:rStyle w:val="VerbatimChar"/>
        </w:rPr>
        <w:t xml:space="preserve">#&gt;  P sp             * 1.4-1    2020-02-28 [?] CRAN (R 4.0.0)                     </w:t>
      </w:r>
      <w:r>
        <w:br/>
      </w:r>
      <w:r>
        <w:rPr>
          <w:rStyle w:val="VerbatimChar"/>
        </w:rPr>
        <w:t xml:space="preserve">#&gt;  P spatstat       * 1.64-1   2020-05-12 [?] CRAN (R 4.0.0)                     </w:t>
      </w:r>
      <w:r>
        <w:br/>
      </w:r>
      <w:r>
        <w:rPr>
          <w:rStyle w:val="VerbatimChar"/>
        </w:rPr>
        <w:t xml:space="preserve">#&gt;  P spatstat.data  * 1.4-3    2020-01-26 [?] CRAN (R 4.0.0)                     </w:t>
      </w:r>
      <w:r>
        <w:br/>
      </w:r>
      <w:r>
        <w:rPr>
          <w:rStyle w:val="VerbatimChar"/>
        </w:rPr>
        <w:t xml:space="preserve">#&gt;  P spatstat.utils   1.17-0   2020-02-07 [?] CRAN (R 4.0.0)                     </w:t>
      </w:r>
      <w:r>
        <w:br/>
      </w:r>
      <w:r>
        <w:rPr>
          <w:rStyle w:val="VerbatimChar"/>
        </w:rPr>
        <w:t xml:space="preserve">#&gt;  P stringi          1.4.6    2020-02-17 [?] CRAN (R 4.0.0)                     </w:t>
      </w:r>
      <w:r>
        <w:br/>
      </w:r>
      <w:r>
        <w:rPr>
          <w:rStyle w:val="VerbatimChar"/>
        </w:rPr>
        <w:t xml:space="preserve">#&gt;  P stringr        * 1.4.0    2019-02-10 [?] CRAN (R 4.0.0)                     </w:t>
      </w:r>
      <w:r>
        <w:br/>
      </w:r>
      <w:r>
        <w:rPr>
          <w:rStyle w:val="VerbatimChar"/>
        </w:rPr>
        <w:t xml:space="preserve">#&gt;  P tensor           1.5      2012-05-05 [?] CRAN (R 4.0.0)                     </w:t>
      </w:r>
      <w:r>
        <w:br/>
      </w:r>
      <w:r>
        <w:rPr>
          <w:rStyle w:val="VerbatimChar"/>
        </w:rPr>
        <w:t xml:space="preserve">#&gt;  P testthat         2.3.2    2020-03-02 [?] CRAN (R 4.0.0)                     </w:t>
      </w:r>
      <w:r>
        <w:br/>
      </w:r>
      <w:r>
        <w:rPr>
          <w:rStyle w:val="VerbatimChar"/>
        </w:rPr>
        <w:t xml:space="preserve">#&gt;  P tibble         * 3.0.1    2020-04-20 [?] CRAN (R 4.0.0)                     </w:t>
      </w:r>
      <w:r>
        <w:br/>
      </w:r>
      <w:r>
        <w:rPr>
          <w:rStyle w:val="VerbatimChar"/>
        </w:rPr>
        <w:t xml:space="preserve">#&gt;    tidyr          * 1.0.2    2020-01-24 [2] CRAN (R 4.0.0)                     </w:t>
      </w:r>
      <w:r>
        <w:br/>
      </w:r>
      <w:r>
        <w:rPr>
          <w:rStyle w:val="VerbatimChar"/>
        </w:rPr>
        <w:t xml:space="preserve">#&gt;  P tidyselect       1.1.0    2020-05-11 [?] CRAN (R 4.0.0)                     </w:t>
      </w:r>
      <w:r>
        <w:br/>
      </w:r>
      <w:r>
        <w:rPr>
          <w:rStyle w:val="VerbatimChar"/>
        </w:rPr>
        <w:t xml:space="preserve">#&gt;    tidyverse      * 1.3.0    2019-11-21 [2] CRAN (R 4.0.0)                     </w:t>
      </w:r>
      <w:r>
        <w:br/>
      </w:r>
      <w:r>
        <w:rPr>
          <w:rStyle w:val="VerbatimChar"/>
        </w:rPr>
        <w:t xml:space="preserve">#&gt;  P tweenr           1.0.1    2018-12-14 [?] CRAN (R 4.0.0)                     </w:t>
      </w:r>
      <w:r>
        <w:br/>
      </w:r>
      <w:r>
        <w:rPr>
          <w:rStyle w:val="VerbatimChar"/>
        </w:rPr>
        <w:t xml:space="preserve">#&gt;  P units            0.6-6    2020-03-16 [?] CRAN (R 4.0.0)                     </w:t>
      </w:r>
      <w:r>
        <w:br/>
      </w:r>
      <w:r>
        <w:rPr>
          <w:rStyle w:val="VerbatimChar"/>
        </w:rPr>
        <w:t xml:space="preserve">#&gt;    usethis          1.6.1    2020-04-29 [2] CRAN (R 4.0.0)                     </w:t>
      </w:r>
      <w:r>
        <w:br/>
      </w:r>
      <w:r>
        <w:rPr>
          <w:rStyle w:val="VerbatimChar"/>
        </w:rPr>
        <w:t xml:space="preserve">#&gt;  P vctrs            0.3.0    2020-05-11 [?] CRAN (R 4.0.0)                     </w:t>
      </w:r>
      <w:r>
        <w:br/>
      </w:r>
      <w:r>
        <w:rPr>
          <w:rStyle w:val="VerbatimChar"/>
        </w:rPr>
        <w:t xml:space="preserve">#&gt;    viridis        * 0.5.1    2018-03-29 [2] CRAN (R 4.0.0)                     </w:t>
      </w:r>
      <w:r>
        <w:br/>
      </w:r>
      <w:r>
        <w:rPr>
          <w:rStyle w:val="VerbatimChar"/>
        </w:rPr>
        <w:t xml:space="preserve">#&gt;  P viridisLite    * 0.3.0    2018-02-01 [?] CRAN (R 4.0.0)                     </w:t>
      </w:r>
      <w:r>
        <w:br/>
      </w:r>
      <w:r>
        <w:rPr>
          <w:rStyle w:val="VerbatimChar"/>
        </w:rPr>
        <w:t xml:space="preserve">#&gt;  P webshot          0.5.2    2019-11-22 [?] CRAN (R 4.0.0)                     </w:t>
      </w:r>
      <w:r>
        <w:br/>
      </w:r>
      <w:r>
        <w:rPr>
          <w:rStyle w:val="VerbatimChar"/>
        </w:rPr>
        <w:t xml:space="preserve">#&gt;  P withr            2.2.0    2020-04-20 [?] CRAN (R 4.0.0)                     </w:t>
      </w:r>
      <w:r>
        <w:br/>
      </w:r>
      <w:r>
        <w:rPr>
          <w:rStyle w:val="VerbatimChar"/>
        </w:rPr>
        <w:t xml:space="preserve">#&gt;  P xfun             0.13     2020-04-13 [?] CRAN (R 4.0.0)                     </w:t>
      </w:r>
      <w:r>
        <w:br/>
      </w:r>
      <w:r>
        <w:rPr>
          <w:rStyle w:val="VerbatimChar"/>
        </w:rPr>
        <w:t xml:space="preserve">#&gt;  P xml2             1.3.2    2020-04-23 [?] CRAN (R 4.0.0)                     </w:t>
      </w:r>
      <w:r>
        <w:br/>
      </w:r>
      <w:r>
        <w:rPr>
          <w:rStyle w:val="VerbatimChar"/>
        </w:rPr>
        <w:t xml:space="preserve">#&gt;  P yaml             2.2.1    2020-02-01 [?] CRAN (R 4.0.0)                     </w:t>
      </w:r>
      <w:r>
        <w:br/>
      </w:r>
      <w:r>
        <w:rPr>
          <w:rStyle w:val="VerbatimChar"/>
        </w:rPr>
        <w:t xml:space="preserve">#&gt; </w:t>
      </w:r>
      <w:r>
        <w:br/>
      </w:r>
      <w:r>
        <w:rPr>
          <w:rStyle w:val="VerbatimChar"/>
        </w:rPr>
        <w:t xml:space="preserve">#&gt; [1] /Users/bmarwick/Desktop/kwl-ornaments/renv/library/R-4.0/x86_64-apple-darwin17.0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r>
      <w:r>
        <w:rPr>
          <w:rStyle w:val="VerbatimChar"/>
        </w:rPr>
        <w:t xml:space="preserve">#&gt; Remote:   master @ origin (https://github.com/LiYingWang/kwl-ornaments)</w:t>
      </w:r>
      <w:r>
        <w:br/>
      </w:r>
      <w:r>
        <w:rPr>
          <w:rStyle w:val="VerbatimChar"/>
        </w:rPr>
        <w:t xml:space="preserve">#&gt; Head:     [f216ad4] 2020-05-08: fix typos in spreadsheet</w:t>
      </w:r>
    </w:p>
    <w:p>
      <w:pPr>
        <w:pStyle w:val="FirstParagraph"/>
      </w:pPr>
      <w:r>
        <w:t xml:space="preserve">Word count: 5594</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7" Target="media/rId27.png" /><Relationship Type="http://schemas.openxmlformats.org/officeDocument/2006/relationships/image" Id="rId25" Target="media/rId25.jpg" /><Relationship Type="http://schemas.openxmlformats.org/officeDocument/2006/relationships/image" Id="rId40" Target="media/rId40.jpg" /><Relationship Type="http://schemas.openxmlformats.org/officeDocument/2006/relationships/image" Id="rId39" Target="media/rId39.jpg" /><Relationship Type="http://schemas.openxmlformats.org/officeDocument/2006/relationships/image" Id="rId34" Target="media/rId34.jpg" /><Relationship Type="http://schemas.openxmlformats.org/officeDocument/2006/relationships/image" Id="rId33" Target="media/rId33.jpg" /><Relationship Type="http://schemas.openxmlformats.org/officeDocument/2006/relationships/image" Id="rId28" Target="media/rId2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hyperlink" Id="rId30" Target="http://doi.org/10.17605/OSF.IO/R8YGA" TargetMode="External" /><Relationship Type="http://schemas.openxmlformats.org/officeDocument/2006/relationships/hyperlink" Id="rId109"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9"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2020-05-14T08:57:01Z</dcterms:created>
  <dcterms:modified xsi:type="dcterms:W3CDTF">2020-05-14T08:57:01Z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14 May,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